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C8AC" w14:textId="77777777" w:rsidR="00153C99" w:rsidRDefault="00153C99" w:rsidP="00153C99">
      <w:pPr>
        <w:rPr>
          <w:b/>
          <w:bCs/>
          <w:sz w:val="32"/>
          <w:szCs w:val="32"/>
        </w:rPr>
      </w:pPr>
      <w:r>
        <w:rPr>
          <w:b/>
          <w:bCs/>
          <w:sz w:val="32"/>
          <w:szCs w:val="32"/>
        </w:rPr>
        <w:t>Uitnodiging en programma</w:t>
      </w:r>
    </w:p>
    <w:p w14:paraId="06A02ACE" w14:textId="77777777" w:rsidR="00153C99" w:rsidRDefault="00153C99" w:rsidP="00153C99">
      <w:pPr>
        <w:rPr>
          <w:b/>
          <w:bCs/>
          <w:sz w:val="32"/>
          <w:szCs w:val="32"/>
        </w:rPr>
      </w:pPr>
      <w:r w:rsidRPr="48E38FD3">
        <w:rPr>
          <w:b/>
          <w:bCs/>
          <w:sz w:val="32"/>
          <w:szCs w:val="32"/>
        </w:rPr>
        <w:t>Lijn1 Parade – Gezond Samen Werken</w:t>
      </w:r>
    </w:p>
    <w:p w14:paraId="4996DCC7" w14:textId="77777777" w:rsidR="00153C99" w:rsidRDefault="00153C99" w:rsidP="00153C99">
      <w:pPr>
        <w:rPr>
          <w:u w:val="single"/>
        </w:rPr>
      </w:pPr>
    </w:p>
    <w:p w14:paraId="3BA0A41F" w14:textId="77777777" w:rsidR="00153C99" w:rsidRDefault="00153C99" w:rsidP="00153C99">
      <w:r w:rsidRPr="48E38FD3">
        <w:rPr>
          <w:rFonts w:ascii="Calibri" w:eastAsia="Calibri" w:hAnsi="Calibri" w:cs="Calibri"/>
        </w:rPr>
        <w:t xml:space="preserve">Samen met eerstelijnsprofessionals realiseert Lijn1 Gezonde Wijken met Gezonde Burgers. De kracht van duurzame (wijk)samenwerking ligt in gezonde relaties. Lijn1 heeft hiervoor een routemap ontwikkeld. We introduceren deze op 10 oktober tijdens </w:t>
      </w:r>
      <w:r>
        <w:rPr>
          <w:rFonts w:ascii="Calibri" w:eastAsia="Calibri" w:hAnsi="Calibri" w:cs="Calibri"/>
        </w:rPr>
        <w:t>een</w:t>
      </w:r>
      <w:r w:rsidRPr="48E38FD3">
        <w:rPr>
          <w:rFonts w:ascii="Calibri" w:eastAsia="Calibri" w:hAnsi="Calibri" w:cs="Calibri"/>
        </w:rPr>
        <w:t xml:space="preserve"> feestelijke Lijn1 Parade.</w:t>
      </w:r>
    </w:p>
    <w:p w14:paraId="1CC50D55" w14:textId="77777777" w:rsidR="00153C99" w:rsidRDefault="00153C99" w:rsidP="00153C99">
      <w:r w:rsidRPr="48E38FD3">
        <w:rPr>
          <w:rFonts w:ascii="Calibri" w:eastAsia="Calibri" w:hAnsi="Calibri" w:cs="Calibri"/>
        </w:rPr>
        <w:t>De Lijn1 Parade is een proeverij van kennis, nieuwe inzichten, voorbeelden, persoonlijke verhalen en bijzondere mensen en is het startschot voor een ontdekkingstocht waarop wij jou graag als reisgenoot meenemen. De handvatten die gedurende deze reis aangereikt worden zullen je helpen een nieuwe kijk te ontwikkelen die nodig is om de transitie van de zorg áán te gaan.</w:t>
      </w:r>
    </w:p>
    <w:p w14:paraId="4E9D4813" w14:textId="77777777" w:rsidR="00153C99" w:rsidRDefault="00153C99" w:rsidP="00153C99">
      <w:pPr>
        <w:rPr>
          <w:rFonts w:ascii="Calibri" w:eastAsia="Calibri" w:hAnsi="Calibri" w:cs="Calibri"/>
        </w:rPr>
      </w:pPr>
      <w:r w:rsidRPr="48E38FD3">
        <w:rPr>
          <w:rFonts w:ascii="Calibri" w:eastAsia="Calibri" w:hAnsi="Calibri" w:cs="Calibri"/>
        </w:rPr>
        <w:t>Schrijf je snel</w:t>
      </w:r>
      <w:r>
        <w:rPr>
          <w:rFonts w:ascii="Calibri" w:eastAsia="Calibri" w:hAnsi="Calibri" w:cs="Calibri"/>
        </w:rPr>
        <w:t xml:space="preserve"> </w:t>
      </w:r>
      <w:r w:rsidRPr="00786A2A">
        <w:rPr>
          <w:rFonts w:ascii="Calibri" w:eastAsia="Calibri" w:hAnsi="Calibri" w:cs="Calibri"/>
          <w:highlight w:val="yellow"/>
          <w:u w:val="single"/>
        </w:rPr>
        <w:t>hier</w:t>
      </w:r>
      <w:r w:rsidRPr="48E38FD3">
        <w:rPr>
          <w:rFonts w:ascii="Calibri" w:eastAsia="Calibri" w:hAnsi="Calibri" w:cs="Calibri"/>
        </w:rPr>
        <w:t xml:space="preserve"> </w:t>
      </w:r>
      <w:r w:rsidRPr="00035CC0">
        <w:rPr>
          <w:rFonts w:ascii="Calibri" w:eastAsia="Calibri" w:hAnsi="Calibri" w:cs="Calibri"/>
        </w:rPr>
        <w:t>in</w:t>
      </w:r>
      <w:r w:rsidRPr="48E38FD3">
        <w:rPr>
          <w:rFonts w:ascii="Calibri" w:eastAsia="Calibri" w:hAnsi="Calibri" w:cs="Calibri"/>
        </w:rPr>
        <w:t xml:space="preserve"> voor </w:t>
      </w:r>
      <w:r>
        <w:rPr>
          <w:rFonts w:ascii="Calibri" w:eastAsia="Calibri" w:hAnsi="Calibri" w:cs="Calibri"/>
        </w:rPr>
        <w:t xml:space="preserve">onze Parade </w:t>
      </w:r>
      <w:r w:rsidRPr="48E38FD3">
        <w:rPr>
          <w:rFonts w:ascii="Calibri" w:eastAsia="Calibri" w:hAnsi="Calibri" w:cs="Calibri"/>
        </w:rPr>
        <w:t xml:space="preserve">op 10 oktober en vind samen met ons de mogelijkheden om met plezier betekenisvolle impact te hebben op jouw wijk en jouw samenwerkingspartners.  </w:t>
      </w:r>
    </w:p>
    <w:p w14:paraId="02E2E4B6" w14:textId="77777777" w:rsidR="00153C99" w:rsidRDefault="00153C99" w:rsidP="00153C99">
      <w:pPr>
        <w:rPr>
          <w:rFonts w:ascii="Calibri" w:eastAsia="Calibri" w:hAnsi="Calibri" w:cs="Calibri"/>
        </w:rPr>
      </w:pPr>
    </w:p>
    <w:p w14:paraId="556CCB7E" w14:textId="77777777" w:rsidR="00153C99" w:rsidRDefault="00153C99" w:rsidP="00153C99">
      <w:r>
        <w:t>Locatie: De Broodfabriek, Rijswijk</w:t>
      </w:r>
    </w:p>
    <w:p w14:paraId="49C79584" w14:textId="77777777" w:rsidR="00153C99" w:rsidRDefault="00153C99" w:rsidP="00153C99">
      <w:r>
        <w:t>Tijd: 16.30u tot 21.45u</w:t>
      </w:r>
    </w:p>
    <w:p w14:paraId="08BFB349" w14:textId="77777777" w:rsidR="00153C99" w:rsidRDefault="00153C99" w:rsidP="00153C99">
      <w:r>
        <w:t>Eigen bijdrage: 25 euro</w:t>
      </w:r>
    </w:p>
    <w:p w14:paraId="3D4DB230" w14:textId="77777777" w:rsidR="00153C99" w:rsidRDefault="00153C99" w:rsidP="00153C99">
      <w:r>
        <w:t>Accreditatie is aangevraagd bij: ADAP, KNMP/NVZA, KNOV, NVvPO, NIP Eerstelijnspsychologie, LV POH-GGZ, V&amp;VN, WDH (huisartsen), KNGF, KABIZ leefstijlcoaches en KABIZ praktijkmanagers.</w:t>
      </w:r>
    </w:p>
    <w:p w14:paraId="68B9BDE4" w14:textId="77777777" w:rsidR="00153C99" w:rsidRDefault="00153C99" w:rsidP="00153C99"/>
    <w:p w14:paraId="38B6C798" w14:textId="77777777" w:rsidR="00153C99" w:rsidRPr="00035CC0" w:rsidRDefault="00153C99" w:rsidP="00153C99">
      <w:pPr>
        <w:rPr>
          <w:u w:val="single"/>
        </w:rPr>
      </w:pPr>
      <w:r w:rsidRPr="00035CC0">
        <w:rPr>
          <w:u w:val="single"/>
        </w:rPr>
        <w:t>Programma Parade</w:t>
      </w:r>
    </w:p>
    <w:p w14:paraId="5713DE0C" w14:textId="77777777" w:rsidR="00153C99" w:rsidRDefault="00153C99" w:rsidP="00153C99">
      <w:pPr>
        <w:ind w:left="1418" w:hanging="1418"/>
      </w:pPr>
      <w:r w:rsidRPr="48E38FD3">
        <w:rPr>
          <w:rFonts w:ascii="Calibri" w:eastAsia="Calibri" w:hAnsi="Calibri" w:cs="Calibri"/>
        </w:rPr>
        <w:t>16.30 – 17.00:</w:t>
      </w:r>
      <w:r>
        <w:rPr>
          <w:rFonts w:ascii="Calibri" w:eastAsia="Calibri" w:hAnsi="Calibri" w:cs="Calibri"/>
        </w:rPr>
        <w:tab/>
      </w:r>
      <w:r w:rsidRPr="48E38FD3">
        <w:rPr>
          <w:rFonts w:ascii="Calibri" w:eastAsia="Calibri" w:hAnsi="Calibri" w:cs="Calibri"/>
        </w:rPr>
        <w:t>Inloop</w:t>
      </w:r>
    </w:p>
    <w:p w14:paraId="303A454E" w14:textId="77777777" w:rsidR="00153C99" w:rsidRDefault="00153C99" w:rsidP="00153C99">
      <w:pPr>
        <w:ind w:left="1418" w:hanging="1418"/>
        <w:rPr>
          <w:rFonts w:ascii="Calibri" w:eastAsia="Calibri" w:hAnsi="Calibri" w:cs="Calibri"/>
        </w:rPr>
      </w:pPr>
      <w:r w:rsidRPr="307C06E5">
        <w:rPr>
          <w:rFonts w:ascii="Calibri" w:eastAsia="Calibri" w:hAnsi="Calibri" w:cs="Calibri"/>
        </w:rPr>
        <w:t xml:space="preserve">17.00 – 17.15: </w:t>
      </w:r>
      <w:r>
        <w:rPr>
          <w:rFonts w:ascii="Calibri" w:eastAsia="Calibri" w:hAnsi="Calibri" w:cs="Calibri"/>
        </w:rPr>
        <w:tab/>
        <w:t>Plenaire i</w:t>
      </w:r>
      <w:r w:rsidRPr="307C06E5">
        <w:rPr>
          <w:rFonts w:ascii="Calibri" w:eastAsia="Calibri" w:hAnsi="Calibri" w:cs="Calibri"/>
        </w:rPr>
        <w:t>nleiding door Debby de Jongste, directeur Lijn1</w:t>
      </w:r>
    </w:p>
    <w:p w14:paraId="46819E19" w14:textId="77777777" w:rsidR="00153C99" w:rsidRDefault="00153C99" w:rsidP="00153C99">
      <w:pPr>
        <w:ind w:left="1418" w:hanging="1418"/>
        <w:rPr>
          <w:rFonts w:ascii="Calibri" w:eastAsia="Calibri" w:hAnsi="Calibri" w:cs="Calibri"/>
        </w:rPr>
      </w:pPr>
      <w:r w:rsidRPr="307C06E5">
        <w:rPr>
          <w:rFonts w:ascii="Calibri" w:eastAsia="Calibri" w:hAnsi="Calibri" w:cs="Calibri"/>
        </w:rPr>
        <w:t>17.15  – 21.30</w:t>
      </w:r>
      <w:r>
        <w:rPr>
          <w:rFonts w:ascii="Calibri" w:eastAsia="Calibri" w:hAnsi="Calibri" w:cs="Calibri"/>
        </w:rPr>
        <w:t>:</w:t>
      </w:r>
      <w:r>
        <w:rPr>
          <w:rFonts w:ascii="Calibri" w:eastAsia="Calibri" w:hAnsi="Calibri" w:cs="Calibri"/>
        </w:rPr>
        <w:tab/>
      </w:r>
      <w:r w:rsidRPr="307C06E5">
        <w:rPr>
          <w:rFonts w:ascii="Calibri" w:eastAsia="Calibri" w:hAnsi="Calibri" w:cs="Calibri"/>
        </w:rPr>
        <w:t xml:space="preserve">Deelnemers volgen 4 voorstellingen van 30 minuten en beleven tussendoor op het </w:t>
      </w:r>
      <w:r>
        <w:rPr>
          <w:rFonts w:ascii="Calibri" w:eastAsia="Calibri" w:hAnsi="Calibri" w:cs="Calibri"/>
        </w:rPr>
        <w:t>P</w:t>
      </w:r>
      <w:r w:rsidRPr="307C06E5">
        <w:rPr>
          <w:rFonts w:ascii="Calibri" w:eastAsia="Calibri" w:hAnsi="Calibri" w:cs="Calibri"/>
        </w:rPr>
        <w:t>aradeterrein de mee- en tegenbeweging op samenwerking</w:t>
      </w:r>
      <w:r>
        <w:rPr>
          <w:rFonts w:ascii="Calibri" w:eastAsia="Calibri" w:hAnsi="Calibri" w:cs="Calibri"/>
        </w:rPr>
        <w:t xml:space="preserve"> in diverse belevingen (90 minuten)</w:t>
      </w:r>
    </w:p>
    <w:p w14:paraId="759AF9F9" w14:textId="77777777" w:rsidR="00153C99" w:rsidRDefault="00153C99" w:rsidP="00153C99">
      <w:pPr>
        <w:ind w:left="1418" w:hanging="1418"/>
        <w:rPr>
          <w:rFonts w:ascii="Calibri" w:eastAsia="Calibri" w:hAnsi="Calibri" w:cs="Calibri"/>
        </w:rPr>
      </w:pPr>
      <w:r w:rsidRPr="307C06E5">
        <w:rPr>
          <w:rFonts w:ascii="Calibri" w:eastAsia="Calibri" w:hAnsi="Calibri" w:cs="Calibri"/>
        </w:rPr>
        <w:t>21.30 - 21.45</w:t>
      </w:r>
      <w:r>
        <w:rPr>
          <w:rFonts w:ascii="Calibri" w:eastAsia="Calibri" w:hAnsi="Calibri" w:cs="Calibri"/>
        </w:rPr>
        <w:t>:</w:t>
      </w:r>
      <w:r>
        <w:rPr>
          <w:rFonts w:ascii="Calibri" w:eastAsia="Calibri" w:hAnsi="Calibri" w:cs="Calibri"/>
        </w:rPr>
        <w:tab/>
      </w:r>
      <w:r w:rsidRPr="307C06E5">
        <w:rPr>
          <w:rFonts w:ascii="Calibri" w:eastAsia="Calibri" w:hAnsi="Calibri" w:cs="Calibri"/>
        </w:rPr>
        <w:t xml:space="preserve">Afsluiting door Debby de Jongste met </w:t>
      </w:r>
      <w:r>
        <w:rPr>
          <w:rFonts w:ascii="Calibri" w:eastAsia="Calibri" w:hAnsi="Calibri" w:cs="Calibri"/>
        </w:rPr>
        <w:t xml:space="preserve">een </w:t>
      </w:r>
      <w:r w:rsidRPr="00B72BEC">
        <w:rPr>
          <w:rFonts w:ascii="Calibri" w:eastAsia="Calibri" w:hAnsi="Calibri" w:cs="Calibri"/>
          <w:i/>
        </w:rPr>
        <w:t>take home message</w:t>
      </w:r>
    </w:p>
    <w:p w14:paraId="5574BDF1" w14:textId="77777777" w:rsidR="00153C99" w:rsidRDefault="00153C99" w:rsidP="00153C99"/>
    <w:p w14:paraId="7AA7A362" w14:textId="77777777" w:rsidR="00153C99" w:rsidRDefault="00153C99" w:rsidP="00153C99"/>
    <w:p w14:paraId="0C33E8D5" w14:textId="77777777" w:rsidR="00153C99" w:rsidRDefault="00153C99" w:rsidP="00153C99">
      <w:r>
        <w:t xml:space="preserve">Het totale inhoudelijke programma/effectieve contacturen per deelnemer bedraagt 4 uur. </w:t>
      </w:r>
    </w:p>
    <w:p w14:paraId="3E77DB2B" w14:textId="77777777" w:rsidR="00153C99" w:rsidRDefault="00153C99" w:rsidP="00153C99">
      <w:r>
        <w:t>In die 4 uur krijgen de deelnemers:</w:t>
      </w:r>
    </w:p>
    <w:p w14:paraId="171FC568" w14:textId="77777777" w:rsidR="00153C99" w:rsidRPr="003E74EC" w:rsidRDefault="00153C99" w:rsidP="00153C99">
      <w:pPr>
        <w:pStyle w:val="Lijstalinea"/>
        <w:numPr>
          <w:ilvl w:val="0"/>
          <w:numId w:val="1"/>
        </w:numPr>
        <w:spacing w:after="0"/>
      </w:pPr>
      <w:r>
        <w:t>Inzicht in de werking van voor- en tegenbewegen in het samenwerken: wat werkt wel en wat werkt niet?</w:t>
      </w:r>
    </w:p>
    <w:p w14:paraId="38E4F6E1" w14:textId="77777777" w:rsidR="00153C99" w:rsidRDefault="00153C99" w:rsidP="00153C99">
      <w:pPr>
        <w:pStyle w:val="Lijstalinea"/>
        <w:numPr>
          <w:ilvl w:val="0"/>
          <w:numId w:val="1"/>
        </w:numPr>
        <w:spacing w:after="0"/>
      </w:pPr>
      <w:r w:rsidRPr="00372E87">
        <w:rPr>
          <w:rFonts w:ascii="Calibri" w:eastAsia="Calibri" w:hAnsi="Calibri" w:cs="Calibri"/>
        </w:rPr>
        <w:t>Bewust</w:t>
      </w:r>
      <w:r>
        <w:rPr>
          <w:rFonts w:ascii="Calibri" w:eastAsia="Calibri" w:hAnsi="Calibri" w:cs="Calibri"/>
        </w:rPr>
        <w:t>wordi</w:t>
      </w:r>
      <w:r w:rsidRPr="00372E87">
        <w:rPr>
          <w:rFonts w:ascii="Calibri" w:eastAsia="Calibri" w:hAnsi="Calibri" w:cs="Calibri"/>
        </w:rPr>
        <w:t>n</w:t>
      </w:r>
      <w:r>
        <w:rPr>
          <w:rFonts w:ascii="Calibri" w:eastAsia="Calibri" w:hAnsi="Calibri" w:cs="Calibri"/>
        </w:rPr>
        <w:t>g</w:t>
      </w:r>
      <w:r w:rsidRPr="00372E87">
        <w:rPr>
          <w:rFonts w:ascii="Calibri" w:eastAsia="Calibri" w:hAnsi="Calibri" w:cs="Calibri"/>
        </w:rPr>
        <w:t xml:space="preserve"> </w:t>
      </w:r>
      <w:r>
        <w:rPr>
          <w:rFonts w:ascii="Calibri" w:eastAsia="Calibri" w:hAnsi="Calibri" w:cs="Calibri"/>
        </w:rPr>
        <w:t>van de</w:t>
      </w:r>
      <w:r w:rsidRPr="00372E87">
        <w:rPr>
          <w:rFonts w:ascii="Calibri" w:eastAsia="Calibri" w:hAnsi="Calibri" w:cs="Calibri"/>
        </w:rPr>
        <w:t xml:space="preserve"> eigen (mee of tegen)beweging in de samenwerking met anderen.</w:t>
      </w:r>
    </w:p>
    <w:p w14:paraId="42DFF63F" w14:textId="77777777" w:rsidR="00CE08EC" w:rsidRDefault="00153C99" w:rsidP="00153C99">
      <w:pPr>
        <w:pStyle w:val="Lijstalinea"/>
        <w:numPr>
          <w:ilvl w:val="0"/>
          <w:numId w:val="1"/>
        </w:numPr>
        <w:spacing w:after="0"/>
      </w:pPr>
      <w:r w:rsidRPr="00372E87">
        <w:rPr>
          <w:rFonts w:ascii="Calibri" w:eastAsia="Calibri" w:hAnsi="Calibri" w:cs="Calibri"/>
        </w:rPr>
        <w:t>Inzicht in wat er nodig is aan kennis en vaardigheden om een succesvolle samenwerkingsrelatie aan te gaan.</w:t>
      </w:r>
      <w:bookmarkStart w:id="0" w:name="_GoBack"/>
      <w:bookmarkEnd w:id="0"/>
    </w:p>
    <w:sectPr w:rsidR="00CE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96C2F"/>
    <w:multiLevelType w:val="hybridMultilevel"/>
    <w:tmpl w:val="E6A0313E"/>
    <w:lvl w:ilvl="0" w:tplc="668EF404">
      <w:start w:val="1"/>
      <w:numFmt w:val="decimal"/>
      <w:lvlText w:val="%1)"/>
      <w:lvlJc w:val="left"/>
      <w:pPr>
        <w:ind w:left="360" w:hanging="360"/>
      </w:pPr>
      <w:rPr>
        <w:rFonts w:ascii="Calibri" w:eastAsia="Calibr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99"/>
    <w:rsid w:val="00153C99"/>
    <w:rsid w:val="00CE0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DE3"/>
  <w15:chartTrackingRefBased/>
  <w15:docId w15:val="{D7CFB446-E894-4536-9155-B79F814C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3C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829AA36A0F8429CCD14FDA441F715" ma:contentTypeVersion="9" ma:contentTypeDescription="Een nieuw document maken." ma:contentTypeScope="" ma:versionID="cdb4c421bf54baae8432c63c9b59ff0b">
  <xsd:schema xmlns:xsd="http://www.w3.org/2001/XMLSchema" xmlns:xs="http://www.w3.org/2001/XMLSchema" xmlns:p="http://schemas.microsoft.com/office/2006/metadata/properties" xmlns:ns3="89dafe78-397e-4afb-9033-075054d0c32e" xmlns:ns4="b66977f8-30e7-44c6-b80a-751d8af41565" targetNamespace="http://schemas.microsoft.com/office/2006/metadata/properties" ma:root="true" ma:fieldsID="daf8476cbc2c0f7b24837d849d898876" ns3:_="" ns4:_="">
    <xsd:import namespace="89dafe78-397e-4afb-9033-075054d0c32e"/>
    <xsd:import namespace="b66977f8-30e7-44c6-b80a-751d8af415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fe78-397e-4afb-9033-075054d0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77f8-30e7-44c6-b80a-751d8af4156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36345-B459-4EA8-BD4D-A8729D22E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fe78-397e-4afb-9033-075054d0c32e"/>
    <ds:schemaRef ds:uri="b66977f8-30e7-44c6-b80a-751d8af41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0C729-5013-4077-8A34-C0A5AE4776A8}">
  <ds:schemaRefs>
    <ds:schemaRef ds:uri="http://schemas.microsoft.com/sharepoint/v3/contenttype/forms"/>
  </ds:schemaRefs>
</ds:datastoreItem>
</file>

<file path=customXml/itemProps3.xml><?xml version="1.0" encoding="utf-8"?>
<ds:datastoreItem xmlns:ds="http://schemas.openxmlformats.org/officeDocument/2006/customXml" ds:itemID="{94A7986D-A0D7-4F1F-A967-91B2113BDA2B}">
  <ds:schemaRefs>
    <ds:schemaRef ds:uri="http://schemas.openxmlformats.org/package/2006/metadata/core-properties"/>
    <ds:schemaRef ds:uri="http://schemas.microsoft.com/office/2006/documentManagement/types"/>
    <ds:schemaRef ds:uri="http://schemas.microsoft.com/office/infopath/2007/PartnerControls"/>
    <ds:schemaRef ds:uri="89dafe78-397e-4afb-9033-075054d0c32e"/>
    <ds:schemaRef ds:uri="http://purl.org/dc/elements/1.1/"/>
    <ds:schemaRef ds:uri="http://schemas.microsoft.com/office/2006/metadata/properties"/>
    <ds:schemaRef ds:uri="http://purl.org/dc/terms/"/>
    <ds:schemaRef ds:uri="b66977f8-30e7-44c6-b80a-751d8af415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Metaal</dc:creator>
  <cp:keywords/>
  <dc:description/>
  <cp:lastModifiedBy>Daphne Metaal</cp:lastModifiedBy>
  <cp:revision>1</cp:revision>
  <dcterms:created xsi:type="dcterms:W3CDTF">2019-08-29T12:26:00Z</dcterms:created>
  <dcterms:modified xsi:type="dcterms:W3CDTF">2019-08-29T12:28:00Z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0x010100F7E829AA36A0F8429CCD14FDA441F715</vt:lpwstr>
  </property>
</Properties>
</file>